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526B" w14:textId="77777777" w:rsidR="00E173ED" w:rsidRDefault="002B6CB8" w:rsidP="00163C32">
      <w:pPr>
        <w:ind w:left="6480"/>
        <w:jc w:val="right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 wp14:anchorId="0AF31839" wp14:editId="2AF501F3">
            <wp:simplePos x="0" y="0"/>
            <wp:positionH relativeFrom="margin">
              <wp:posOffset>2459990</wp:posOffset>
            </wp:positionH>
            <wp:positionV relativeFrom="margin">
              <wp:posOffset>220345</wp:posOffset>
            </wp:positionV>
            <wp:extent cx="1246505" cy="1353185"/>
            <wp:effectExtent l="323850" t="323850" r="296545" b="304165"/>
            <wp:wrapSquare wrapText="bothSides"/>
            <wp:docPr id="2" name="Picture 2" descr="A:\scoilmhu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coilmhui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531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10A4EA" w14:textId="77777777" w:rsidR="00163C32" w:rsidRPr="00A800C6" w:rsidRDefault="00163C32" w:rsidP="000115B9">
      <w:pPr>
        <w:pStyle w:val="Heading2"/>
        <w:rPr>
          <w:rFonts w:ascii="Comic Sans MS" w:hAnsi="Comic Sans MS"/>
        </w:rPr>
      </w:pPr>
      <w:r w:rsidRPr="00A800C6">
        <w:rPr>
          <w:rFonts w:ascii="Comic Sans MS" w:hAnsi="Comic Sans MS"/>
        </w:rPr>
        <w:t>St. Mary’s N.S.</w:t>
      </w:r>
    </w:p>
    <w:p w14:paraId="4893A13D" w14:textId="77777777" w:rsidR="00163C32" w:rsidRPr="00A800C6" w:rsidRDefault="00163C32" w:rsidP="000115B9">
      <w:pPr>
        <w:pStyle w:val="Heading2"/>
        <w:rPr>
          <w:rFonts w:ascii="Comic Sans MS" w:hAnsi="Comic Sans MS"/>
        </w:rPr>
      </w:pPr>
      <w:r w:rsidRPr="00A800C6">
        <w:rPr>
          <w:rFonts w:ascii="Comic Sans MS" w:hAnsi="Comic Sans MS"/>
        </w:rPr>
        <w:t>Glaslough</w:t>
      </w:r>
    </w:p>
    <w:p w14:paraId="629D814B" w14:textId="77777777" w:rsidR="00163C32" w:rsidRPr="00A800C6" w:rsidRDefault="00163C32" w:rsidP="000115B9">
      <w:pPr>
        <w:pStyle w:val="Heading2"/>
        <w:rPr>
          <w:rFonts w:ascii="Comic Sans MS" w:hAnsi="Comic Sans MS"/>
        </w:rPr>
      </w:pPr>
      <w:r w:rsidRPr="00A800C6">
        <w:rPr>
          <w:rFonts w:ascii="Comic Sans MS" w:hAnsi="Comic Sans MS"/>
        </w:rPr>
        <w:t xml:space="preserve">  Co. Monaghan</w:t>
      </w:r>
    </w:p>
    <w:p w14:paraId="4F75F5CF" w14:textId="77777777" w:rsidR="00163C32" w:rsidRPr="00A800C6" w:rsidRDefault="00163C32" w:rsidP="00163C32">
      <w:pPr>
        <w:pStyle w:val="Heading2"/>
        <w:rPr>
          <w:rFonts w:ascii="Comic Sans MS" w:hAnsi="Comic Sans MS"/>
        </w:rPr>
      </w:pPr>
    </w:p>
    <w:p w14:paraId="7B63DEB0" w14:textId="77777777" w:rsidR="000115B9" w:rsidRPr="00A800C6" w:rsidRDefault="000115B9" w:rsidP="000115B9">
      <w:pPr>
        <w:pStyle w:val="Heading2"/>
        <w:rPr>
          <w:rStyle w:val="Strong"/>
          <w:rFonts w:ascii="Comic Sans MS" w:hAnsi="Comic Sans MS"/>
          <w:b w:val="0"/>
          <w:szCs w:val="28"/>
        </w:rPr>
      </w:pPr>
      <w:r w:rsidRPr="00A800C6">
        <w:rPr>
          <w:rStyle w:val="Strong"/>
          <w:rFonts w:ascii="Comic Sans MS" w:hAnsi="Comic Sans MS"/>
          <w:b w:val="0"/>
          <w:szCs w:val="28"/>
        </w:rPr>
        <w:t xml:space="preserve">Tel:  047 88356 </w:t>
      </w:r>
    </w:p>
    <w:p w14:paraId="4162F3A2" w14:textId="70770C8D" w:rsidR="00163C32" w:rsidRPr="00A800C6" w:rsidRDefault="000115B9" w:rsidP="000115B9">
      <w:pPr>
        <w:jc w:val="right"/>
        <w:rPr>
          <w:rStyle w:val="Strong"/>
          <w:rFonts w:ascii="Comic Sans MS" w:hAnsi="Comic Sans MS"/>
          <w:b w:val="0"/>
        </w:rPr>
      </w:pPr>
      <w:r w:rsidRPr="00A800C6">
        <w:rPr>
          <w:rStyle w:val="Strong"/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A800C6">
        <w:rPr>
          <w:rStyle w:val="Strong"/>
          <w:rFonts w:ascii="Comic Sans MS" w:hAnsi="Comic Sans MS"/>
        </w:rPr>
        <w:t>E</w:t>
      </w:r>
      <w:r w:rsidR="00163C32" w:rsidRPr="00A800C6">
        <w:rPr>
          <w:rStyle w:val="Strong"/>
          <w:rFonts w:ascii="Comic Sans MS" w:hAnsi="Comic Sans MS"/>
        </w:rPr>
        <w:t>mail:</w:t>
      </w:r>
      <w:r w:rsidR="00163C32" w:rsidRPr="00A800C6">
        <w:rPr>
          <w:rStyle w:val="Strong"/>
          <w:rFonts w:ascii="Comic Sans MS" w:hAnsi="Comic Sans MS"/>
          <w:b w:val="0"/>
        </w:rPr>
        <w:t>glaslough</w:t>
      </w:r>
      <w:r w:rsidR="006A2BF5">
        <w:rPr>
          <w:rStyle w:val="Strong"/>
          <w:rFonts w:ascii="Comic Sans MS" w:hAnsi="Comic Sans MS"/>
          <w:b w:val="0"/>
        </w:rPr>
        <w:t>school@gmail.com</w:t>
      </w:r>
      <w:proofErr w:type="gramEnd"/>
    </w:p>
    <w:p w14:paraId="0C2964B2" w14:textId="36D870EF" w:rsidR="00CE4ECE" w:rsidRDefault="00776236" w:rsidP="00DE3A48">
      <w:pPr>
        <w:jc w:val="right"/>
        <w:rPr>
          <w:rStyle w:val="Hyperlink"/>
          <w:rFonts w:ascii="Comic Sans MS" w:hAnsi="Comic Sans MS"/>
        </w:rPr>
      </w:pPr>
      <w:r>
        <w:t xml:space="preserve"> </w:t>
      </w:r>
      <w:hyperlink r:id="rId7" w:history="1">
        <w:r w:rsidRPr="00833734">
          <w:rPr>
            <w:rStyle w:val="Hyperlink"/>
            <w:rFonts w:ascii="Comic Sans MS" w:hAnsi="Comic Sans MS"/>
          </w:rPr>
          <w:t>www.glasloughschool.com</w:t>
        </w:r>
      </w:hyperlink>
    </w:p>
    <w:p w14:paraId="2049C68D" w14:textId="77777777" w:rsidR="005139D2" w:rsidRDefault="005139D2" w:rsidP="005139D2">
      <w:r>
        <w:rPr>
          <w:color w:val="FF0000"/>
        </w:rPr>
        <w:t>24th August 2020</w:t>
      </w:r>
    </w:p>
    <w:p w14:paraId="4952CF70" w14:textId="77777777" w:rsidR="005139D2" w:rsidRDefault="005139D2" w:rsidP="005139D2">
      <w:r>
        <w:t>Dear Parent / Guardian,</w:t>
      </w:r>
    </w:p>
    <w:p w14:paraId="08ECC8B8" w14:textId="77777777" w:rsidR="005139D2" w:rsidRDefault="005139D2" w:rsidP="005139D2">
      <w:pPr>
        <w:jc w:val="center"/>
        <w:rPr>
          <w:b/>
          <w:u w:val="single"/>
        </w:rPr>
      </w:pPr>
      <w:r>
        <w:rPr>
          <w:b/>
          <w:u w:val="single"/>
        </w:rPr>
        <w:t xml:space="preserve">RE: Drop-off and Collection Routines </w:t>
      </w:r>
    </w:p>
    <w:p w14:paraId="7EDCE3D3" w14:textId="77777777" w:rsidR="005139D2" w:rsidRDefault="005139D2" w:rsidP="005139D2">
      <w:r>
        <w:t xml:space="preserve">The BoM and the School Leadership Team have been working to ensure a safe return to school for all pupils and staff on August 31st.   We have now finalised our plans for drop-off and collection of the children every day.  </w:t>
      </w:r>
    </w:p>
    <w:p w14:paraId="7B1D2390" w14:textId="77777777" w:rsidR="005139D2" w:rsidRDefault="005139D2" w:rsidP="005139D2">
      <w:pPr>
        <w:rPr>
          <w:rFonts w:cstheme="minorHAnsi"/>
          <w:iCs/>
        </w:rPr>
      </w:pPr>
      <w:r>
        <w:rPr>
          <w:rFonts w:cstheme="minorHAnsi"/>
          <w:iCs/>
          <w:color w:val="FF0000"/>
        </w:rPr>
        <w:t xml:space="preserve">We </w:t>
      </w:r>
      <w:r>
        <w:rPr>
          <w:rFonts w:cstheme="minorHAnsi"/>
          <w:iCs/>
        </w:rPr>
        <w:t xml:space="preserve">appreciate your support as we try to safely reopen the school building. We request you not to come onto </w:t>
      </w:r>
      <w:r>
        <w:rPr>
          <w:rFonts w:cstheme="minorHAnsi"/>
          <w:b/>
          <w:bCs/>
          <w:iCs/>
        </w:rPr>
        <w:t>the school grounds</w:t>
      </w:r>
      <w:r>
        <w:rPr>
          <w:rFonts w:cstheme="minorHAnsi"/>
          <w:iCs/>
        </w:rPr>
        <w:t xml:space="preserve"> or into the school building. A member of the school staff will be at the school </w:t>
      </w:r>
      <w:proofErr w:type="gramStart"/>
      <w:r>
        <w:rPr>
          <w:rFonts w:cstheme="minorHAnsi"/>
          <w:iCs/>
        </w:rPr>
        <w:t>gate( at</w:t>
      </w:r>
      <w:proofErr w:type="gramEnd"/>
      <w:r>
        <w:rPr>
          <w:rFonts w:cstheme="minorHAnsi"/>
          <w:iCs/>
        </w:rPr>
        <w:t xml:space="preserve"> the car park )to ensure the junior/senior infants get to their room safely. All other children enter the school through their own door independently. </w:t>
      </w:r>
    </w:p>
    <w:p w14:paraId="27EA4CB7" w14:textId="77777777" w:rsidR="005139D2" w:rsidRDefault="005139D2" w:rsidP="005139D2">
      <w:pPr>
        <w:spacing w:after="0"/>
        <w:rPr>
          <w:rFonts w:eastAsia="Times New Roman" w:cs="Times New Roman"/>
        </w:rPr>
      </w:pPr>
      <w:r>
        <w:t xml:space="preserve">We would ask all parents to familiarise themselves with the following drop-off and collection routines for the safe delivery and collection of pupils from school.  </w:t>
      </w:r>
      <w:r>
        <w:rPr>
          <w:rFonts w:eastAsia="Times New Roman" w:cs="Times New Roman"/>
        </w:rPr>
        <w:t>Please be patient as we endeavour to embed these necessary precautionary and protective practices at the beginning of the school year.</w:t>
      </w:r>
    </w:p>
    <w:p w14:paraId="628DD6A1" w14:textId="77777777" w:rsidR="005139D2" w:rsidRDefault="005139D2" w:rsidP="005139D2">
      <w:pPr>
        <w:spacing w:after="0"/>
      </w:pPr>
    </w:p>
    <w:p w14:paraId="766FC9A2" w14:textId="77777777" w:rsidR="005139D2" w:rsidRDefault="005139D2" w:rsidP="005139D2">
      <w:pPr>
        <w:spacing w:after="0"/>
      </w:pPr>
      <w:r>
        <w:t xml:space="preserve">It is imperative that </w:t>
      </w:r>
    </w:p>
    <w:p w14:paraId="39974250" w14:textId="77777777" w:rsidR="005139D2" w:rsidRDefault="005139D2" w:rsidP="005139D2">
      <w:pPr>
        <w:pStyle w:val="ListParagraph"/>
        <w:numPr>
          <w:ilvl w:val="0"/>
          <w:numId w:val="5"/>
        </w:numPr>
        <w:spacing w:after="160" w:line="256" w:lineRule="auto"/>
        <w:jc w:val="both"/>
      </w:pPr>
      <w:r>
        <w:t>adults do not come within 2m of each other</w:t>
      </w:r>
    </w:p>
    <w:p w14:paraId="7AD7D7A4" w14:textId="77777777" w:rsidR="005139D2" w:rsidRDefault="005139D2" w:rsidP="005139D2">
      <w:pPr>
        <w:numPr>
          <w:ilvl w:val="0"/>
          <w:numId w:val="5"/>
        </w:numPr>
        <w:spacing w:after="160" w:line="256" w:lineRule="auto"/>
        <w:jc w:val="both"/>
      </w:pPr>
      <w:r>
        <w:t xml:space="preserve">parents do not try to have meetings with members of staff in the playground at drop-off and collection times – meetings between parents and teachers can only take place by prior arrangement. </w:t>
      </w:r>
    </w:p>
    <w:p w14:paraId="4578B3F3" w14:textId="77777777" w:rsidR="005139D2" w:rsidRDefault="005139D2" w:rsidP="005139D2">
      <w:pPr>
        <w:pStyle w:val="ListParagraph"/>
        <w:numPr>
          <w:ilvl w:val="0"/>
          <w:numId w:val="5"/>
        </w:numPr>
        <w:spacing w:after="160" w:line="256" w:lineRule="auto"/>
        <w:jc w:val="both"/>
      </w:pPr>
      <w:r>
        <w:t>all parents adhere to the drop-off and collection plans as outlined below</w:t>
      </w:r>
    </w:p>
    <w:p w14:paraId="429C5768" w14:textId="77777777" w:rsidR="005139D2" w:rsidRDefault="005139D2" w:rsidP="005139D2">
      <w:pPr>
        <w:rPr>
          <w:b/>
        </w:rPr>
      </w:pPr>
      <w:r>
        <w:rPr>
          <w:b/>
        </w:rPr>
        <w:t>Drop-off Plan</w:t>
      </w:r>
    </w:p>
    <w:p w14:paraId="02D1FA5D" w14:textId="77777777" w:rsidR="005139D2" w:rsidRDefault="005139D2" w:rsidP="005139D2">
      <w:r>
        <w:t>School will be open to receive children at 8.45 a.m. Children, arriving by car or bus, enter the school grounds through the gate beside the car park. A member of staff will take Junior/Senior infants to their classroom through door 1. All other children come in independently through their own classroom Door. (A reminder that classes start at 9.00 a.m.)</w:t>
      </w:r>
    </w:p>
    <w:p w14:paraId="4C7E837F" w14:textId="77777777" w:rsidR="005139D2" w:rsidRDefault="005139D2" w:rsidP="005139D2">
      <w:r>
        <w:t xml:space="preserve">Infants will be </w:t>
      </w:r>
      <w:r>
        <w:rPr>
          <w:b/>
          <w:bCs/>
        </w:rPr>
        <w:t>Room 1</w:t>
      </w:r>
      <w:r>
        <w:t xml:space="preserve"> – and will come and go through </w:t>
      </w:r>
      <w:r>
        <w:rPr>
          <w:b/>
          <w:bCs/>
        </w:rPr>
        <w:t xml:space="preserve">Door </w:t>
      </w:r>
      <w:proofErr w:type="gramStart"/>
      <w:r>
        <w:rPr>
          <w:b/>
          <w:bCs/>
        </w:rPr>
        <w:t>1.(</w:t>
      </w:r>
      <w:proofErr w:type="gramEnd"/>
      <w:r>
        <w:rPr>
          <w:b/>
          <w:bCs/>
        </w:rPr>
        <w:t>Door nearest their room)</w:t>
      </w:r>
    </w:p>
    <w:p w14:paraId="2C878472" w14:textId="77777777" w:rsidR="005139D2" w:rsidRDefault="005139D2" w:rsidP="005139D2">
      <w:r>
        <w:t xml:space="preserve">First and second – </w:t>
      </w:r>
      <w:r>
        <w:rPr>
          <w:b/>
          <w:bCs/>
        </w:rPr>
        <w:t>Room 2</w:t>
      </w:r>
      <w:r>
        <w:t xml:space="preserve"> – and will use D</w:t>
      </w:r>
      <w:r>
        <w:rPr>
          <w:b/>
          <w:bCs/>
        </w:rPr>
        <w:t>oor 2</w:t>
      </w:r>
      <w:r>
        <w:t xml:space="preserve"> </w:t>
      </w:r>
      <w:proofErr w:type="gramStart"/>
      <w:r>
        <w:t>( door</w:t>
      </w:r>
      <w:proofErr w:type="gramEnd"/>
      <w:r>
        <w:t xml:space="preserve"> nearest staffroom and office)</w:t>
      </w:r>
    </w:p>
    <w:p w14:paraId="65F0C3B5" w14:textId="77777777" w:rsidR="005139D2" w:rsidRDefault="005139D2" w:rsidP="005139D2">
      <w:r>
        <w:t>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– </w:t>
      </w:r>
      <w:r>
        <w:rPr>
          <w:b/>
          <w:bCs/>
        </w:rPr>
        <w:t>Room 3</w:t>
      </w:r>
      <w:r>
        <w:t xml:space="preserve"> – will use the D</w:t>
      </w:r>
      <w:r>
        <w:rPr>
          <w:b/>
          <w:bCs/>
        </w:rPr>
        <w:t>oor 3</w:t>
      </w:r>
      <w:r>
        <w:t xml:space="preserve"> – the door facing the basketball court.</w:t>
      </w:r>
    </w:p>
    <w:p w14:paraId="6090DCBB" w14:textId="77777777" w:rsidR="005139D2" w:rsidRDefault="005139D2" w:rsidP="005139D2">
      <w:r>
        <w:t>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– </w:t>
      </w:r>
      <w:r>
        <w:rPr>
          <w:b/>
          <w:bCs/>
        </w:rPr>
        <w:t>Room 4</w:t>
      </w:r>
      <w:r>
        <w:t xml:space="preserve"> and will use D</w:t>
      </w:r>
      <w:r>
        <w:rPr>
          <w:b/>
          <w:bCs/>
        </w:rPr>
        <w:t>oor 4</w:t>
      </w:r>
      <w:r>
        <w:t xml:space="preserve"> – the door nearest the </w:t>
      </w:r>
      <w:proofErr w:type="spellStart"/>
      <w:r>
        <w:t>boys’toilets</w:t>
      </w:r>
      <w:proofErr w:type="spellEnd"/>
      <w:r>
        <w:t>.</w:t>
      </w:r>
    </w:p>
    <w:p w14:paraId="3070D3F1" w14:textId="77777777" w:rsidR="005139D2" w:rsidRDefault="005139D2" w:rsidP="005139D2">
      <w:pPr>
        <w:rPr>
          <w:b/>
          <w:bCs/>
        </w:rPr>
      </w:pPr>
      <w:r>
        <w:rPr>
          <w:b/>
          <w:bCs/>
        </w:rPr>
        <w:t>Cyclists enter through the side gate and walkers enter at the side entrance.</w:t>
      </w:r>
    </w:p>
    <w:p w14:paraId="737F8E81" w14:textId="77777777" w:rsidR="005139D2" w:rsidRDefault="005139D2" w:rsidP="005139D2">
      <w:pPr>
        <w:rPr>
          <w:b/>
        </w:rPr>
      </w:pPr>
    </w:p>
    <w:p w14:paraId="7F8ACF6A" w14:textId="77777777" w:rsidR="005139D2" w:rsidRDefault="005139D2" w:rsidP="005139D2">
      <w:pPr>
        <w:rPr>
          <w:b/>
        </w:rPr>
      </w:pPr>
      <w:r>
        <w:rPr>
          <w:b/>
        </w:rPr>
        <w:t>Collection Plan</w:t>
      </w:r>
    </w:p>
    <w:p w14:paraId="0B440CB9" w14:textId="77777777" w:rsidR="005139D2" w:rsidRDefault="005139D2" w:rsidP="005139D2">
      <w:pPr>
        <w:rPr>
          <w:b/>
          <w:bCs/>
        </w:rPr>
      </w:pPr>
      <w:r>
        <w:rPr>
          <w:bCs/>
        </w:rPr>
        <w:t xml:space="preserve">Children going home by car or bus exit through the </w:t>
      </w:r>
      <w:r>
        <w:rPr>
          <w:b/>
        </w:rPr>
        <w:t xml:space="preserve">car park gate. </w:t>
      </w:r>
      <w:r>
        <w:rPr>
          <w:b/>
          <w:bCs/>
        </w:rPr>
        <w:t>Parents will wait at the school gate.</w:t>
      </w:r>
    </w:p>
    <w:p w14:paraId="4CA8C862" w14:textId="77777777" w:rsidR="005139D2" w:rsidRDefault="005139D2" w:rsidP="005139D2">
      <w:r>
        <w:t>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will be let out at 2.35p.m,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at 2.40 pm and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at 2.45 p.m.  </w:t>
      </w:r>
    </w:p>
    <w:p w14:paraId="021C33C4" w14:textId="77777777" w:rsidR="005139D2" w:rsidRDefault="005139D2" w:rsidP="005139D2">
      <w:r>
        <w:t>Children on bicycles will exit through the side gate.  Children walking will exit through the side exit.</w:t>
      </w:r>
    </w:p>
    <w:p w14:paraId="0EFAA9B8" w14:textId="060F5013" w:rsidR="005139D2" w:rsidRDefault="005139D2" w:rsidP="005139D2">
      <w:r>
        <w:lastRenderedPageBreak/>
        <w:t>Junior Infants will be collected at 12.00 on the first week and will go home at 1.40p.m from the second week on. Senior Infants 1.40p.m.</w:t>
      </w:r>
      <w:r w:rsidR="00D504E9">
        <w:t xml:space="preserve"> 2-3pm supervision starts Monday 31</w:t>
      </w:r>
      <w:r w:rsidR="00D504E9" w:rsidRPr="00D504E9">
        <w:rPr>
          <w:vertAlign w:val="superscript"/>
        </w:rPr>
        <w:t>st</w:t>
      </w:r>
      <w:r w:rsidR="00D504E9">
        <w:t xml:space="preserve"> August.</w:t>
      </w:r>
    </w:p>
    <w:p w14:paraId="414D9E36" w14:textId="77777777" w:rsidR="005139D2" w:rsidRDefault="005139D2" w:rsidP="005139D2">
      <w:r>
        <w:t xml:space="preserve">There will be a </w:t>
      </w:r>
      <w:proofErr w:type="gramStart"/>
      <w:r>
        <w:t>‘ Drop</w:t>
      </w:r>
      <w:proofErr w:type="gramEnd"/>
      <w:r>
        <w:t xml:space="preserve"> off’ area in the school shelter if a parent wishes to drop off anything during the school day.  Please ring the school in advance.  This means you do not have to enter the school.</w:t>
      </w:r>
    </w:p>
    <w:p w14:paraId="59BB4818" w14:textId="77777777" w:rsidR="005139D2" w:rsidRDefault="005139D2" w:rsidP="005139D2">
      <w:r>
        <w:t xml:space="preserve">To communicate with your child’s </w:t>
      </w:r>
      <w:proofErr w:type="gramStart"/>
      <w:r>
        <w:t>teacher</w:t>
      </w:r>
      <w:proofErr w:type="gramEnd"/>
      <w:r>
        <w:t xml:space="preserve"> you need to write a note as normal or make an appointment for a telephone meeting.</w:t>
      </w:r>
    </w:p>
    <w:p w14:paraId="00C9AFB1" w14:textId="77777777" w:rsidR="005139D2" w:rsidRDefault="005139D2" w:rsidP="005139D2"/>
    <w:p w14:paraId="5465CD26" w14:textId="77777777" w:rsidR="005139D2" w:rsidRDefault="005139D2" w:rsidP="005139D2">
      <w:r>
        <w:t xml:space="preserve">le </w:t>
      </w:r>
      <w:proofErr w:type="spellStart"/>
      <w:r>
        <w:t>meas</w:t>
      </w:r>
      <w:proofErr w:type="spellEnd"/>
      <w:r>
        <w:t>,</w:t>
      </w:r>
    </w:p>
    <w:p w14:paraId="607C1F51" w14:textId="77777777" w:rsidR="005139D2" w:rsidRDefault="005139D2" w:rsidP="005139D2">
      <w:pPr>
        <w:pStyle w:val="ListParagraph"/>
        <w:ind w:left="0"/>
      </w:pPr>
    </w:p>
    <w:p w14:paraId="14CA5D0A" w14:textId="77777777" w:rsidR="005139D2" w:rsidRDefault="005139D2" w:rsidP="005139D2">
      <w:pPr>
        <w:pStyle w:val="ListParagraph"/>
        <w:ind w:left="0"/>
      </w:pPr>
      <w:r>
        <w:t xml:space="preserve"> </w:t>
      </w:r>
      <w:r w:rsidRPr="00CB75F7">
        <w:rPr>
          <w:u w:val="single"/>
        </w:rPr>
        <w:t>Paul Holland</w:t>
      </w:r>
      <w:r w:rsidRPr="00CB75F7">
        <w:rPr>
          <w:u w:val="single"/>
        </w:rPr>
        <w:tab/>
      </w:r>
      <w:r w:rsidRPr="00CB75F7">
        <w:rPr>
          <w:u w:val="single"/>
        </w:rPr>
        <w:tab/>
      </w:r>
      <w:r w:rsidRPr="00CB75F7">
        <w:rPr>
          <w:u w:val="single"/>
        </w:rPr>
        <w:tab/>
      </w:r>
      <w:r w:rsidRPr="00CB75F7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CB75F7">
        <w:rPr>
          <w:u w:val="single"/>
        </w:rPr>
        <w:t>Mark Macklin</w:t>
      </w:r>
    </w:p>
    <w:p w14:paraId="326010B7" w14:textId="77777777" w:rsidR="005139D2" w:rsidRDefault="005139D2" w:rsidP="005139D2">
      <w:pPr>
        <w:pStyle w:val="ListParagraph"/>
        <w:ind w:left="0"/>
      </w:pPr>
      <w:proofErr w:type="spellStart"/>
      <w:r>
        <w:t>Cathaoirleach</w:t>
      </w:r>
      <w:proofErr w:type="spellEnd"/>
      <w:r>
        <w:t xml:space="preserve">, An </w:t>
      </w:r>
      <w:proofErr w:type="spellStart"/>
      <w:r>
        <w:t>Bórd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Príomhoide</w:t>
      </w:r>
      <w:proofErr w:type="spellEnd"/>
    </w:p>
    <w:p w14:paraId="2A6E0C48" w14:textId="77777777" w:rsidR="005139D2" w:rsidRDefault="005139D2" w:rsidP="005139D2">
      <w:pPr>
        <w:pStyle w:val="ListParagraph"/>
        <w:ind w:left="0"/>
      </w:pPr>
    </w:p>
    <w:p w14:paraId="5AD9EACA" w14:textId="77777777" w:rsidR="005139D2" w:rsidRDefault="005139D2" w:rsidP="005139D2">
      <w:pPr>
        <w:pStyle w:val="ListParagraph"/>
        <w:ind w:left="0"/>
      </w:pPr>
    </w:p>
    <w:p w14:paraId="75112FE8" w14:textId="77777777" w:rsidR="005139D2" w:rsidRDefault="005139D2" w:rsidP="005139D2">
      <w:pPr>
        <w:pStyle w:val="ListParagraph"/>
        <w:ind w:left="0"/>
      </w:pPr>
    </w:p>
    <w:p w14:paraId="2F67C008" w14:textId="77777777" w:rsidR="005139D2" w:rsidRDefault="005139D2" w:rsidP="005139D2">
      <w:pPr>
        <w:pStyle w:val="ListParagraph"/>
        <w:ind w:left="0"/>
      </w:pPr>
    </w:p>
    <w:p w14:paraId="3A3ECA59" w14:textId="77777777" w:rsidR="005139D2" w:rsidRDefault="005139D2" w:rsidP="005139D2">
      <w:pPr>
        <w:pStyle w:val="ListParagraph"/>
        <w:ind w:left="0"/>
      </w:pPr>
    </w:p>
    <w:p w14:paraId="15E59133" w14:textId="77777777" w:rsidR="005139D2" w:rsidRDefault="005139D2" w:rsidP="005139D2">
      <w:pPr>
        <w:pStyle w:val="ListParagraph"/>
        <w:ind w:left="1080"/>
        <w:rPr>
          <w:sz w:val="28"/>
          <w:szCs w:val="28"/>
        </w:rPr>
      </w:pPr>
    </w:p>
    <w:p w14:paraId="23001557" w14:textId="77777777" w:rsidR="005139D2" w:rsidRDefault="005139D2" w:rsidP="005139D2"/>
    <w:p w14:paraId="28715EAC" w14:textId="77777777" w:rsidR="005139D2" w:rsidRPr="00A800C6" w:rsidRDefault="005139D2" w:rsidP="005139D2">
      <w:pPr>
        <w:rPr>
          <w:rStyle w:val="Hyperlink"/>
          <w:rFonts w:ascii="Comic Sans MS" w:hAnsi="Comic Sans MS"/>
        </w:rPr>
      </w:pPr>
    </w:p>
    <w:sectPr w:rsidR="005139D2" w:rsidRPr="00A800C6" w:rsidSect="00063957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887"/>
    <w:multiLevelType w:val="hybridMultilevel"/>
    <w:tmpl w:val="9C784430"/>
    <w:lvl w:ilvl="0" w:tplc="CA4AF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6013C"/>
    <w:multiLevelType w:val="multilevel"/>
    <w:tmpl w:val="072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B1FBA"/>
    <w:multiLevelType w:val="hybridMultilevel"/>
    <w:tmpl w:val="DCF43510"/>
    <w:lvl w:ilvl="0" w:tplc="172081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641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D9A"/>
    <w:multiLevelType w:val="multilevel"/>
    <w:tmpl w:val="FF92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323BB"/>
    <w:multiLevelType w:val="hybridMultilevel"/>
    <w:tmpl w:val="0EC4D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D04"/>
    <w:rsid w:val="000115B9"/>
    <w:rsid w:val="00063957"/>
    <w:rsid w:val="000A6EAA"/>
    <w:rsid w:val="000B5B69"/>
    <w:rsid w:val="001459F6"/>
    <w:rsid w:val="00162EB2"/>
    <w:rsid w:val="00163C32"/>
    <w:rsid w:val="001753EC"/>
    <w:rsid w:val="00195C41"/>
    <w:rsid w:val="00197026"/>
    <w:rsid w:val="001B597B"/>
    <w:rsid w:val="001D60D1"/>
    <w:rsid w:val="001F1484"/>
    <w:rsid w:val="00205F8E"/>
    <w:rsid w:val="00292705"/>
    <w:rsid w:val="002B6CB8"/>
    <w:rsid w:val="002C568C"/>
    <w:rsid w:val="002C7F3D"/>
    <w:rsid w:val="002D18CE"/>
    <w:rsid w:val="002F4DFA"/>
    <w:rsid w:val="00322BFD"/>
    <w:rsid w:val="00370D86"/>
    <w:rsid w:val="003731B2"/>
    <w:rsid w:val="00376EF3"/>
    <w:rsid w:val="003D2F17"/>
    <w:rsid w:val="003D5DA3"/>
    <w:rsid w:val="00406831"/>
    <w:rsid w:val="004365F3"/>
    <w:rsid w:val="00474E7E"/>
    <w:rsid w:val="00490E4B"/>
    <w:rsid w:val="004F4B62"/>
    <w:rsid w:val="00506376"/>
    <w:rsid w:val="005139D2"/>
    <w:rsid w:val="00596407"/>
    <w:rsid w:val="00604CC8"/>
    <w:rsid w:val="006310E3"/>
    <w:rsid w:val="00635A39"/>
    <w:rsid w:val="00652E5F"/>
    <w:rsid w:val="0065469D"/>
    <w:rsid w:val="00674E8F"/>
    <w:rsid w:val="00682DFF"/>
    <w:rsid w:val="006A2BF5"/>
    <w:rsid w:val="006B2CE7"/>
    <w:rsid w:val="00705930"/>
    <w:rsid w:val="0075108A"/>
    <w:rsid w:val="00765C16"/>
    <w:rsid w:val="00776236"/>
    <w:rsid w:val="007C7A4A"/>
    <w:rsid w:val="008134FE"/>
    <w:rsid w:val="008E348D"/>
    <w:rsid w:val="009F1577"/>
    <w:rsid w:val="00A2446D"/>
    <w:rsid w:val="00A32C88"/>
    <w:rsid w:val="00A41F64"/>
    <w:rsid w:val="00A800C6"/>
    <w:rsid w:val="00A86BD1"/>
    <w:rsid w:val="00AC61DF"/>
    <w:rsid w:val="00B06E5F"/>
    <w:rsid w:val="00B27CB4"/>
    <w:rsid w:val="00B94926"/>
    <w:rsid w:val="00C225B9"/>
    <w:rsid w:val="00CA47FF"/>
    <w:rsid w:val="00CD3918"/>
    <w:rsid w:val="00CE4ECE"/>
    <w:rsid w:val="00D504E9"/>
    <w:rsid w:val="00D93256"/>
    <w:rsid w:val="00DE0CEF"/>
    <w:rsid w:val="00DE3A48"/>
    <w:rsid w:val="00DE5119"/>
    <w:rsid w:val="00E03559"/>
    <w:rsid w:val="00E16A57"/>
    <w:rsid w:val="00E173ED"/>
    <w:rsid w:val="00E71202"/>
    <w:rsid w:val="00EA525F"/>
    <w:rsid w:val="00EA7FDF"/>
    <w:rsid w:val="00EE4D04"/>
    <w:rsid w:val="00F00690"/>
    <w:rsid w:val="00F01984"/>
    <w:rsid w:val="00FA0D0C"/>
    <w:rsid w:val="00FD5E3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A7B9D"/>
  <w15:docId w15:val="{46ED9833-BC56-4B63-A49E-37C6602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63C32"/>
    <w:pPr>
      <w:keepNext/>
      <w:spacing w:after="0"/>
      <w:ind w:left="2880" w:firstLine="720"/>
      <w:jc w:val="right"/>
      <w:outlineLvl w:val="1"/>
    </w:pPr>
    <w:rPr>
      <w:rFonts w:ascii="Lucida Calligraphy" w:eastAsia="Times New Roman" w:hAnsi="Lucida Calligraphy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63C32"/>
    <w:rPr>
      <w:rFonts w:ascii="Lucida Calligraphy" w:eastAsia="Times New Roman" w:hAnsi="Lucida Calligraphy" w:cs="Times New Roman"/>
      <w:sz w:val="2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173ED"/>
    <w:rPr>
      <w:b/>
      <w:bCs/>
    </w:rPr>
  </w:style>
  <w:style w:type="paragraph" w:customStyle="1" w:styleId="Style">
    <w:name w:val="Style"/>
    <w:rsid w:val="004365F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en-IE"/>
    </w:rPr>
  </w:style>
  <w:style w:type="paragraph" w:styleId="NoSpacing">
    <w:name w:val="No Spacing"/>
    <w:uiPriority w:val="1"/>
    <w:qFormat/>
    <w:rsid w:val="004365F3"/>
    <w:pPr>
      <w:spacing w:after="0"/>
    </w:pPr>
    <w:rPr>
      <w:rFonts w:ascii="Calibri" w:eastAsia="Times New Roman" w:hAnsi="Calibri" w:cs="Times New Roman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B6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object">
    <w:name w:val="object"/>
    <w:basedOn w:val="DefaultParagraphFont"/>
    <w:rsid w:val="002B6CB8"/>
  </w:style>
  <w:style w:type="character" w:styleId="Hyperlink">
    <w:name w:val="Hyperlink"/>
    <w:basedOn w:val="DefaultParagraphFont"/>
    <w:uiPriority w:val="99"/>
    <w:unhideWhenUsed/>
    <w:rsid w:val="00CE4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48D"/>
    <w:pPr>
      <w:spacing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lough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scoilmhuir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glaslough</dc:creator>
  <cp:lastModifiedBy>St Marys NS</cp:lastModifiedBy>
  <cp:revision>4</cp:revision>
  <cp:lastPrinted>2020-06-09T10:18:00Z</cp:lastPrinted>
  <dcterms:created xsi:type="dcterms:W3CDTF">2020-08-24T10:47:00Z</dcterms:created>
  <dcterms:modified xsi:type="dcterms:W3CDTF">2020-08-24T10:50:00Z</dcterms:modified>
</cp:coreProperties>
</file>